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Кемеровская область – Кузбасс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ЦЕНТРАЛЬНОГО РАЙОНА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НОВОКУЗНЕЦКОГО ГОРОДСКОГО ОКРУГА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 xml:space="preserve">РЕШЕНИЕ</w:t>
      </w:r>
      <w:r>
        <w:rPr>
          <w:rFonts w:ascii="Times New Roman" w:hAnsi="Times New Roman"/>
          <w:b/>
          <w:spacing w:val="60"/>
          <w:sz w:val="28"/>
          <w:szCs w:val="28"/>
        </w:rPr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>
        <w:tblPrEx/>
        <w:trPr>
          <w:jc w:val="center"/>
          <w:trHeight w:val="12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04" w:type="dxa"/>
            <w:vAlign w:val="bottom"/>
            <w:textDirection w:val="lrTb"/>
            <w:noWrap w:val="false"/>
          </w:tcPr>
          <w:p>
            <w:pPr>
              <w:ind w:left="-176" w:firstLine="14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29 июля 2026 года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8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632" w:type="dxa"/>
            <w:vAlign w:val="bottom"/>
            <w:textDirection w:val="lrTb"/>
            <w:noWrap w:val="false"/>
          </w:tcPr>
          <w:p>
            <w:pPr>
              <w:ind w:left="-514" w:hanging="372"/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18/93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427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21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Новокузнецкий городской округ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народных депутатов седьмого созыва, выдвинутого по одномандатному избирательному округу №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3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выдвинутого </w:t>
      </w:r>
      <w:r>
        <w:rPr>
          <w:rStyle w:val="680"/>
          <w:rFonts w:ascii="Times New Roman" w:hAnsi="Times New Roman"/>
          <w:b/>
          <w:sz w:val="28"/>
          <w:szCs w:val="28"/>
        </w:rPr>
        <w:t xml:space="preserve">региональным отделением Социалистической политической партии СПРАВЕДЛИВАЯ РОССИЯ в Кемеровской области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Зайцевой Ирины Алексеевны</w:t>
      </w:r>
      <w:r>
        <w:rPr>
          <w:rFonts w:ascii="Times New Roman" w:hAnsi="Times New Roman"/>
          <w:b/>
          <w:bCs/>
          <w:i/>
          <w:color w:val="333333"/>
          <w:sz w:val="20"/>
          <w:shd w:val="clear" w:color="auto" w:fill="ffffff"/>
        </w:rPr>
      </w:r>
    </w:p>
    <w:p>
      <w:pPr>
        <w:jc w:val="center"/>
        <w:spacing w:after="0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r>
      <w:r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r>
    </w:p>
    <w:p>
      <w:pPr>
        <w:jc w:val="both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окружную избирательную комиссию одномандатного избирательного округа №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для регистрации кандидата в депутаты Новокузнецкого городского Совета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народных депутатов седьмого созыва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Зайцевой Ирины Алексеевны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ыдвинуто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й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680"/>
          <w:rFonts w:ascii="Times New Roman" w:hAnsi="Times New Roman"/>
          <w:sz w:val="28"/>
          <w:szCs w:val="28"/>
        </w:rPr>
        <w:t xml:space="preserve">региональным отделением Социалистической политической партии </w:t>
      </w:r>
      <w:r>
        <w:rPr>
          <w:rStyle w:val="680"/>
          <w:rFonts w:ascii="Times New Roman" w:hAnsi="Times New Roman"/>
          <w:sz w:val="28"/>
          <w:szCs w:val="28"/>
        </w:rPr>
        <w:t xml:space="preserve">СПРАВЕДЛИВАЯ РОССИЯ в Кемеровской области</w:t>
      </w:r>
      <w:r>
        <w:rPr>
          <w:rStyle w:val="680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одномандатному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избирательному округу №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проверив соблюдение пред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по выборам депутатов Новокузнецкого городского Совета народных депутатов седьмого созыва на территориальные избирательные комиссии Новокузнецкого городского округа Кемеровской области – Кузбасса», территориальная избирательная комиссия Центрального района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округа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 полномочиями окружной избирательной комиссии № 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jc w:val="both"/>
        <w:spacing w:before="120" w:after="120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 РЕШИЛА: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1. Зарегистрировать кандидата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народных депутатов седьмого созыва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одномандатному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избирательному округу №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Зайцевой Ирины Алексеевны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0</w:t>
      </w:r>
      <w:r>
        <w:rPr>
          <w:rFonts w:ascii="Times New Roman" w:hAnsi="Times New Roman"/>
          <w:sz w:val="28"/>
        </w:rPr>
        <w:t xml:space="preserve">9</w:t>
      </w:r>
      <w:r>
        <w:rPr>
          <w:rFonts w:ascii="Times New Roman" w:hAnsi="Times New Roman"/>
          <w:sz w:val="28"/>
        </w:rPr>
        <w:t xml:space="preserve">.10.</w:t>
      </w:r>
      <w:r>
        <w:rPr>
          <w:rFonts w:ascii="Times New Roman" w:hAnsi="Times New Roman"/>
          <w:sz w:val="28"/>
        </w:rPr>
        <w:t xml:space="preserve">1975 года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r/>
      <w:bookmarkEnd w:id="0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рождения,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выдвинутого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680"/>
          <w:rFonts w:ascii="Times New Roman" w:hAnsi="Times New Roman"/>
          <w:sz w:val="28"/>
          <w:szCs w:val="28"/>
        </w:rPr>
        <w:t xml:space="preserve">региональным отделением Социалистической политической партии СПРАВЕДЛИВАЯ РОССИЯ в Кемеровской области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29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июля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26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года 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в 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1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8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 часов 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1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2</w:t>
      </w:r>
      <w:r>
        <w:rPr>
          <w:rFonts w:ascii="Times New Roman" w:hAnsi="Times New Roman"/>
          <w:bCs/>
          <w:color w:val="333333"/>
          <w:sz w:val="28"/>
          <w:szCs w:val="28"/>
          <w:highlight w:val="yellow"/>
          <w:shd w:val="clear" w:color="auto" w:fill="ffffff"/>
        </w:rPr>
        <w:t xml:space="preserve"> минут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зарегистрированного в составе списка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кандидатов по одномандатным округам,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выдвинутого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680"/>
          <w:rFonts w:ascii="Times New Roman" w:hAnsi="Times New Roman"/>
          <w:sz w:val="28"/>
          <w:szCs w:val="28"/>
        </w:rPr>
        <w:t xml:space="preserve">региональным отделением Социалистической политической партии СПРАВЕДЛИВАЯ РОССИЯ в Кемеровской области.</w:t>
      </w:r>
      <w:r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r>
    </w:p>
    <w:p>
      <w:pPr>
        <w:jc w:val="both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2.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Выдать зарегистрированному кандидату удостоверение о регистрации установленного образца.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shd w:val="clear" w:color="auto" w:fill="ffffff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</w:t>
      </w: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widowControl w:val="off"/>
        <w:tabs>
          <w:tab w:val="left" w:pos="1134" w:leader="none"/>
        </w:tabs>
        <w:rPr>
          <w:rStyle w:val="63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635"/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widowControl w:val="off"/>
        <w:tabs>
          <w:tab w:val="left" w:pos="1134" w:leader="none"/>
        </w:tabs>
        <w:rPr>
          <w:rStyle w:val="63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635"/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widowControl w:val="off"/>
        <w:tabs>
          <w:tab w:val="left" w:pos="1134" w:leader="none"/>
        </w:tabs>
        <w:rPr>
          <w:rStyle w:val="63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635"/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widowControl w:val="off"/>
        <w:tabs>
          <w:tab w:val="left" w:pos="1134" w:leader="none"/>
        </w:tabs>
        <w:rPr>
          <w:rStyle w:val="63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635"/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территориальной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Е.С. Романова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А.А. Асташкина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Style w:val="63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635"/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568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00007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360"/>
        <w:tabs>
          <w:tab w:val="left" w:pos="35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2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7"/>
    <w:link w:val="62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7"/>
    <w:link w:val="62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7"/>
    <w:link w:val="62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7"/>
    <w:link w:val="626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7"/>
    <w:link w:val="673"/>
    <w:uiPriority w:val="10"/>
    <w:rPr>
      <w:sz w:val="48"/>
      <w:szCs w:val="48"/>
    </w:rPr>
  </w:style>
  <w:style w:type="character" w:styleId="37">
    <w:name w:val="Subtitle Char"/>
    <w:basedOn w:val="627"/>
    <w:link w:val="671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spacing w:after="200" w:line="276" w:lineRule="auto"/>
    </w:pPr>
    <w:rPr>
      <w:color w:val="000000"/>
      <w:sz w:val="22"/>
    </w:rPr>
  </w:style>
  <w:style w:type="paragraph" w:styleId="622">
    <w:name w:val="Heading 1"/>
    <w:basedOn w:val="621"/>
    <w:next w:val="621"/>
    <w:link w:val="630"/>
    <w:uiPriority w:val="99"/>
    <w:qFormat/>
    <w:pPr>
      <w:jc w:val="both"/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623">
    <w:name w:val="Heading 2"/>
    <w:basedOn w:val="621"/>
    <w:next w:val="621"/>
    <w:link w:val="631"/>
    <w:uiPriority w:val="99"/>
    <w:qFormat/>
    <w:pPr>
      <w:jc w:val="both"/>
      <w:spacing w:before="120" w:after="120" w:line="240" w:lineRule="auto"/>
      <w:outlineLvl w:val="1"/>
    </w:pPr>
    <w:rPr>
      <w:rFonts w:ascii="XO Thames" w:hAnsi="XO Thames"/>
      <w:b/>
      <w:color w:val="auto"/>
      <w:sz w:val="28"/>
    </w:rPr>
  </w:style>
  <w:style w:type="paragraph" w:styleId="624">
    <w:name w:val="Heading 3"/>
    <w:basedOn w:val="621"/>
    <w:next w:val="621"/>
    <w:link w:val="632"/>
    <w:uiPriority w:val="99"/>
    <w:qFormat/>
    <w:pPr>
      <w:jc w:val="both"/>
      <w:spacing w:before="120" w:after="120" w:line="240" w:lineRule="auto"/>
      <w:outlineLvl w:val="2"/>
    </w:pPr>
    <w:rPr>
      <w:rFonts w:ascii="XO Thames" w:hAnsi="XO Thames"/>
      <w:b/>
      <w:color w:val="auto"/>
      <w:sz w:val="26"/>
    </w:rPr>
  </w:style>
  <w:style w:type="paragraph" w:styleId="625">
    <w:name w:val="Heading 4"/>
    <w:basedOn w:val="621"/>
    <w:next w:val="621"/>
    <w:link w:val="633"/>
    <w:uiPriority w:val="99"/>
    <w:qFormat/>
    <w:pPr>
      <w:jc w:val="both"/>
      <w:spacing w:before="120" w:after="120" w:line="240" w:lineRule="auto"/>
      <w:outlineLvl w:val="3"/>
    </w:pPr>
    <w:rPr>
      <w:rFonts w:ascii="XO Thames" w:hAnsi="XO Thames"/>
      <w:b/>
      <w:color w:val="auto"/>
      <w:sz w:val="24"/>
    </w:rPr>
  </w:style>
  <w:style w:type="paragraph" w:styleId="626">
    <w:name w:val="Heading 5"/>
    <w:basedOn w:val="621"/>
    <w:next w:val="621"/>
    <w:link w:val="634"/>
    <w:uiPriority w:val="99"/>
    <w:qFormat/>
    <w:pPr>
      <w:jc w:val="both"/>
      <w:spacing w:before="120" w:after="120" w:line="240" w:lineRule="auto"/>
      <w:outlineLvl w:val="4"/>
    </w:pPr>
    <w:rPr>
      <w:rFonts w:ascii="XO Thames" w:hAnsi="XO Thames"/>
      <w:b/>
      <w:color w:val="auto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character" w:styleId="630" w:customStyle="1">
    <w:name w:val="Заголовок 1 Знак"/>
    <w:link w:val="622"/>
    <w:uiPriority w:val="99"/>
    <w:rPr>
      <w:rFonts w:ascii="XO Thames" w:hAnsi="XO Thames"/>
      <w:b/>
      <w:sz w:val="32"/>
    </w:rPr>
  </w:style>
  <w:style w:type="character" w:styleId="631" w:customStyle="1">
    <w:name w:val="Заголовок 2 Знак"/>
    <w:link w:val="623"/>
    <w:uiPriority w:val="99"/>
    <w:rPr>
      <w:rFonts w:ascii="XO Thames" w:hAnsi="XO Thames"/>
      <w:b/>
      <w:sz w:val="28"/>
    </w:rPr>
  </w:style>
  <w:style w:type="character" w:styleId="632" w:customStyle="1">
    <w:name w:val="Заголовок 3 Знак"/>
    <w:link w:val="624"/>
    <w:uiPriority w:val="99"/>
    <w:rPr>
      <w:rFonts w:ascii="XO Thames" w:hAnsi="XO Thames"/>
      <w:b/>
      <w:sz w:val="26"/>
    </w:rPr>
  </w:style>
  <w:style w:type="character" w:styleId="633" w:customStyle="1">
    <w:name w:val="Заголовок 4 Знак"/>
    <w:link w:val="625"/>
    <w:uiPriority w:val="99"/>
    <w:rPr>
      <w:rFonts w:ascii="XO Thames" w:hAnsi="XO Thames"/>
      <w:b/>
      <w:sz w:val="24"/>
    </w:rPr>
  </w:style>
  <w:style w:type="character" w:styleId="634" w:customStyle="1">
    <w:name w:val="Заголовок 5 Знак"/>
    <w:link w:val="626"/>
    <w:uiPriority w:val="99"/>
    <w:rPr>
      <w:rFonts w:ascii="XO Thames" w:hAnsi="XO Thames"/>
      <w:b/>
      <w:sz w:val="22"/>
    </w:rPr>
  </w:style>
  <w:style w:type="character" w:styleId="635" w:customStyle="1">
    <w:name w:val="Обычный1"/>
    <w:uiPriority w:val="99"/>
    <w:rPr>
      <w:sz w:val="22"/>
    </w:rPr>
  </w:style>
  <w:style w:type="paragraph" w:styleId="636">
    <w:name w:val="toc 2"/>
    <w:basedOn w:val="621"/>
    <w:next w:val="621"/>
    <w:link w:val="637"/>
    <w:uiPriority w:val="99"/>
    <w:pPr>
      <w:ind w:left="200"/>
      <w:spacing w:after="0" w:line="240" w:lineRule="auto"/>
    </w:pPr>
    <w:rPr>
      <w:rFonts w:ascii="XO Thames" w:hAnsi="XO Thames"/>
      <w:color w:val="auto"/>
      <w:sz w:val="28"/>
    </w:rPr>
  </w:style>
  <w:style w:type="character" w:styleId="637" w:customStyle="1">
    <w:name w:val="Оглавление 2 Знак"/>
    <w:link w:val="636"/>
    <w:uiPriority w:val="99"/>
    <w:rPr>
      <w:rFonts w:ascii="XO Thames" w:hAnsi="XO Thames"/>
      <w:sz w:val="28"/>
    </w:rPr>
  </w:style>
  <w:style w:type="paragraph" w:styleId="638">
    <w:name w:val="toc 4"/>
    <w:basedOn w:val="621"/>
    <w:next w:val="621"/>
    <w:link w:val="639"/>
    <w:uiPriority w:val="99"/>
    <w:pPr>
      <w:ind w:left="600"/>
      <w:spacing w:after="0" w:line="240" w:lineRule="auto"/>
    </w:pPr>
    <w:rPr>
      <w:rFonts w:ascii="XO Thames" w:hAnsi="XO Thames"/>
      <w:color w:val="auto"/>
      <w:sz w:val="28"/>
    </w:rPr>
  </w:style>
  <w:style w:type="character" w:styleId="639" w:customStyle="1">
    <w:name w:val="Оглавление 4 Знак"/>
    <w:link w:val="638"/>
    <w:uiPriority w:val="99"/>
    <w:rPr>
      <w:rFonts w:ascii="XO Thames" w:hAnsi="XO Thames"/>
      <w:sz w:val="28"/>
    </w:rPr>
  </w:style>
  <w:style w:type="paragraph" w:styleId="640">
    <w:name w:val="Body Text Indent 2"/>
    <w:basedOn w:val="621"/>
    <w:link w:val="642"/>
    <w:uiPriority w:val="99"/>
    <w:pPr>
      <w:ind w:left="283"/>
      <w:spacing w:after="120" w:line="480" w:lineRule="auto"/>
    </w:pPr>
    <w:rPr>
      <w:sz w:val="20"/>
    </w:rPr>
  </w:style>
  <w:style w:type="character" w:styleId="641" w:customStyle="1">
    <w:name w:val="Body Text Indent 2 Char"/>
    <w:uiPriority w:val="99"/>
    <w:semiHidden/>
    <w:rPr>
      <w:color w:val="000000"/>
      <w:szCs w:val="20"/>
    </w:rPr>
  </w:style>
  <w:style w:type="character" w:styleId="642" w:customStyle="1">
    <w:name w:val="Основной текст с отступом 2 Знак"/>
    <w:link w:val="640"/>
    <w:uiPriority w:val="99"/>
    <w:rPr>
      <w:rFonts w:cs="Times New Roman"/>
      <w:sz w:val="20"/>
    </w:rPr>
  </w:style>
  <w:style w:type="paragraph" w:styleId="643">
    <w:name w:val="toc 6"/>
    <w:basedOn w:val="621"/>
    <w:next w:val="621"/>
    <w:link w:val="644"/>
    <w:uiPriority w:val="99"/>
    <w:pPr>
      <w:ind w:left="1000"/>
      <w:spacing w:after="0" w:line="240" w:lineRule="auto"/>
    </w:pPr>
    <w:rPr>
      <w:rFonts w:ascii="XO Thames" w:hAnsi="XO Thames"/>
      <w:color w:val="auto"/>
      <w:sz w:val="28"/>
    </w:rPr>
  </w:style>
  <w:style w:type="character" w:styleId="644" w:customStyle="1">
    <w:name w:val="Оглавление 6 Знак"/>
    <w:link w:val="643"/>
    <w:uiPriority w:val="99"/>
    <w:rPr>
      <w:rFonts w:ascii="XO Thames" w:hAnsi="XO Thames"/>
      <w:sz w:val="28"/>
    </w:rPr>
  </w:style>
  <w:style w:type="paragraph" w:styleId="645">
    <w:name w:val="toc 7"/>
    <w:basedOn w:val="621"/>
    <w:next w:val="621"/>
    <w:link w:val="646"/>
    <w:uiPriority w:val="99"/>
    <w:pPr>
      <w:ind w:left="1200"/>
      <w:spacing w:after="0" w:line="240" w:lineRule="auto"/>
    </w:pPr>
    <w:rPr>
      <w:rFonts w:ascii="XO Thames" w:hAnsi="XO Thames"/>
      <w:color w:val="auto"/>
      <w:sz w:val="28"/>
    </w:rPr>
  </w:style>
  <w:style w:type="character" w:styleId="646" w:customStyle="1">
    <w:name w:val="Оглавление 7 Знак"/>
    <w:link w:val="645"/>
    <w:uiPriority w:val="99"/>
    <w:rPr>
      <w:rFonts w:ascii="XO Thames" w:hAnsi="XO Thames"/>
      <w:sz w:val="28"/>
    </w:rPr>
  </w:style>
  <w:style w:type="character" w:styleId="647" w:customStyle="1">
    <w:name w:val="Body Text Indent 2 Char2"/>
    <w:uiPriority w:val="99"/>
    <w:rPr>
      <w:color w:val="000000"/>
      <w:lang w:val="ru-RU" w:eastAsia="ru-RU"/>
    </w:rPr>
  </w:style>
  <w:style w:type="paragraph" w:styleId="648" w:customStyle="1">
    <w:name w:val="Основной шрифт абзаца1"/>
    <w:uiPriority w:val="99"/>
    <w:rPr>
      <w:color w:val="000000"/>
    </w:rPr>
  </w:style>
  <w:style w:type="paragraph" w:styleId="649" w:customStyle="1">
    <w:name w:val="Endnote"/>
    <w:link w:val="650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50" w:customStyle="1">
    <w:name w:val="Endnote1"/>
    <w:link w:val="649"/>
    <w:uiPriority w:val="99"/>
    <w:rPr>
      <w:rFonts w:ascii="XO Thames" w:hAnsi="XO Thames"/>
      <w:sz w:val="22"/>
    </w:rPr>
  </w:style>
  <w:style w:type="paragraph" w:styleId="651" w:customStyle="1">
    <w:name w:val="ConsPlusNormal"/>
    <w:link w:val="652"/>
    <w:uiPriority w:val="99"/>
    <w:pPr>
      <w:widowControl w:val="off"/>
    </w:pPr>
    <w:rPr>
      <w:sz w:val="22"/>
    </w:rPr>
  </w:style>
  <w:style w:type="character" w:styleId="652" w:customStyle="1">
    <w:name w:val="ConsPlusNormal1"/>
    <w:link w:val="651"/>
    <w:uiPriority w:val="99"/>
    <w:rPr>
      <w:sz w:val="22"/>
    </w:rPr>
  </w:style>
  <w:style w:type="paragraph" w:styleId="653">
    <w:name w:val="toc 3"/>
    <w:basedOn w:val="621"/>
    <w:next w:val="621"/>
    <w:link w:val="654"/>
    <w:uiPriority w:val="99"/>
    <w:pPr>
      <w:ind w:left="400"/>
      <w:spacing w:after="0" w:line="240" w:lineRule="auto"/>
    </w:pPr>
    <w:rPr>
      <w:rFonts w:ascii="XO Thames" w:hAnsi="XO Thames"/>
      <w:color w:val="auto"/>
      <w:sz w:val="28"/>
    </w:rPr>
  </w:style>
  <w:style w:type="character" w:styleId="654" w:customStyle="1">
    <w:name w:val="Оглавление 3 Знак"/>
    <w:link w:val="653"/>
    <w:uiPriority w:val="99"/>
    <w:rPr>
      <w:rFonts w:ascii="XO Thames" w:hAnsi="XO Thames"/>
      <w:sz w:val="28"/>
    </w:rPr>
  </w:style>
  <w:style w:type="paragraph" w:styleId="655">
    <w:name w:val="List Paragraph"/>
    <w:basedOn w:val="621"/>
    <w:link w:val="656"/>
    <w:uiPriority w:val="99"/>
    <w:qFormat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656" w:customStyle="1">
    <w:name w:val="Абзац списка Знак"/>
    <w:link w:val="655"/>
    <w:uiPriority w:val="99"/>
    <w:rPr>
      <w:rFonts w:ascii="Times New Roman" w:hAnsi="Times New Roman" w:cs="Times New Roman"/>
      <w:sz w:val="24"/>
    </w:rPr>
  </w:style>
  <w:style w:type="paragraph" w:styleId="657" w:customStyle="1">
    <w:name w:val="Гиперссылка1"/>
    <w:link w:val="658"/>
    <w:uiPriority w:val="99"/>
    <w:rPr>
      <w:color w:val="0000ff"/>
      <w:u w:val="single"/>
    </w:rPr>
  </w:style>
  <w:style w:type="character" w:styleId="658">
    <w:name w:val="Hyperlink"/>
    <w:link w:val="657"/>
    <w:uiPriority w:val="99"/>
    <w:rPr>
      <w:rFonts w:cs="Times New Roman"/>
      <w:color w:val="0000ff"/>
      <w:u w:val="single"/>
    </w:rPr>
  </w:style>
  <w:style w:type="paragraph" w:styleId="659" w:customStyle="1">
    <w:name w:val="Footnote"/>
    <w:link w:val="660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60" w:customStyle="1">
    <w:name w:val="Footnote1"/>
    <w:link w:val="659"/>
    <w:uiPriority w:val="99"/>
    <w:rPr>
      <w:rFonts w:ascii="XO Thames" w:hAnsi="XO Thames"/>
      <w:sz w:val="22"/>
    </w:rPr>
  </w:style>
  <w:style w:type="paragraph" w:styleId="661">
    <w:name w:val="toc 1"/>
    <w:basedOn w:val="621"/>
    <w:next w:val="621"/>
    <w:link w:val="662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styleId="662" w:customStyle="1">
    <w:name w:val="Оглавление 1 Знак"/>
    <w:link w:val="661"/>
    <w:uiPriority w:val="99"/>
    <w:rPr>
      <w:rFonts w:ascii="XO Thames" w:hAnsi="XO Thames"/>
      <w:b/>
      <w:sz w:val="28"/>
    </w:rPr>
  </w:style>
  <w:style w:type="paragraph" w:styleId="663" w:customStyle="1">
    <w:name w:val="Header and Footer"/>
    <w:link w:val="664"/>
    <w:uiPriority w:val="99"/>
    <w:pPr>
      <w:jc w:val="both"/>
    </w:pPr>
    <w:rPr>
      <w:rFonts w:ascii="XO Thames" w:hAnsi="XO Thames"/>
      <w:sz w:val="28"/>
    </w:rPr>
  </w:style>
  <w:style w:type="character" w:styleId="664" w:customStyle="1">
    <w:name w:val="Header and Footer1"/>
    <w:link w:val="663"/>
    <w:uiPriority w:val="99"/>
    <w:rPr>
      <w:rFonts w:ascii="XO Thames" w:hAnsi="XO Thames"/>
      <w:sz w:val="28"/>
    </w:rPr>
  </w:style>
  <w:style w:type="paragraph" w:styleId="665">
    <w:name w:val="toc 9"/>
    <w:basedOn w:val="621"/>
    <w:next w:val="621"/>
    <w:link w:val="666"/>
    <w:uiPriority w:val="99"/>
    <w:pPr>
      <w:ind w:left="1600"/>
      <w:spacing w:after="0" w:line="240" w:lineRule="auto"/>
    </w:pPr>
    <w:rPr>
      <w:rFonts w:ascii="XO Thames" w:hAnsi="XO Thames"/>
      <w:color w:val="auto"/>
      <w:sz w:val="28"/>
    </w:rPr>
  </w:style>
  <w:style w:type="character" w:styleId="666" w:customStyle="1">
    <w:name w:val="Оглавление 9 Знак"/>
    <w:link w:val="665"/>
    <w:uiPriority w:val="99"/>
    <w:rPr>
      <w:rFonts w:ascii="XO Thames" w:hAnsi="XO Thames"/>
      <w:sz w:val="28"/>
    </w:rPr>
  </w:style>
  <w:style w:type="paragraph" w:styleId="667">
    <w:name w:val="toc 8"/>
    <w:basedOn w:val="621"/>
    <w:next w:val="621"/>
    <w:link w:val="668"/>
    <w:uiPriority w:val="99"/>
    <w:pPr>
      <w:ind w:left="1400"/>
      <w:spacing w:after="0" w:line="240" w:lineRule="auto"/>
    </w:pPr>
    <w:rPr>
      <w:rFonts w:ascii="XO Thames" w:hAnsi="XO Thames"/>
      <w:color w:val="auto"/>
      <w:sz w:val="28"/>
    </w:rPr>
  </w:style>
  <w:style w:type="character" w:styleId="668" w:customStyle="1">
    <w:name w:val="Оглавление 8 Знак"/>
    <w:link w:val="667"/>
    <w:uiPriority w:val="99"/>
    <w:rPr>
      <w:rFonts w:ascii="XO Thames" w:hAnsi="XO Thames"/>
      <w:sz w:val="28"/>
    </w:rPr>
  </w:style>
  <w:style w:type="paragraph" w:styleId="669">
    <w:name w:val="toc 5"/>
    <w:basedOn w:val="621"/>
    <w:next w:val="621"/>
    <w:link w:val="670"/>
    <w:uiPriority w:val="99"/>
    <w:pPr>
      <w:ind w:left="800"/>
      <w:spacing w:after="0" w:line="240" w:lineRule="auto"/>
    </w:pPr>
    <w:rPr>
      <w:rFonts w:ascii="XO Thames" w:hAnsi="XO Thames"/>
      <w:color w:val="auto"/>
      <w:sz w:val="28"/>
    </w:rPr>
  </w:style>
  <w:style w:type="character" w:styleId="670" w:customStyle="1">
    <w:name w:val="Оглавление 5 Знак"/>
    <w:link w:val="669"/>
    <w:uiPriority w:val="99"/>
    <w:rPr>
      <w:rFonts w:ascii="XO Thames" w:hAnsi="XO Thames"/>
      <w:sz w:val="28"/>
    </w:rPr>
  </w:style>
  <w:style w:type="paragraph" w:styleId="671">
    <w:name w:val="Subtitle"/>
    <w:basedOn w:val="621"/>
    <w:next w:val="621"/>
    <w:link w:val="672"/>
    <w:uiPriority w:val="99"/>
    <w:qFormat/>
    <w:pPr>
      <w:jc w:val="both"/>
      <w:spacing w:after="0" w:line="240" w:lineRule="auto"/>
    </w:pPr>
    <w:rPr>
      <w:rFonts w:ascii="XO Thames" w:hAnsi="XO Thames"/>
      <w:i/>
      <w:color w:val="auto"/>
      <w:sz w:val="24"/>
    </w:rPr>
  </w:style>
  <w:style w:type="character" w:styleId="672" w:customStyle="1">
    <w:name w:val="Подзаголовок Знак"/>
    <w:link w:val="671"/>
    <w:uiPriority w:val="99"/>
    <w:rPr>
      <w:rFonts w:ascii="XO Thames" w:hAnsi="XO Thames"/>
      <w:i/>
      <w:sz w:val="24"/>
    </w:rPr>
  </w:style>
  <w:style w:type="paragraph" w:styleId="673">
    <w:name w:val="Title"/>
    <w:basedOn w:val="621"/>
    <w:next w:val="621"/>
    <w:link w:val="674"/>
    <w:uiPriority w:val="99"/>
    <w:qFormat/>
    <w:pPr>
      <w:jc w:val="center"/>
      <w:spacing w:before="567" w:after="567" w:line="240" w:lineRule="auto"/>
    </w:pPr>
    <w:rPr>
      <w:rFonts w:ascii="XO Thames" w:hAnsi="XO Thames"/>
      <w:b/>
      <w:caps/>
      <w:color w:val="auto"/>
      <w:sz w:val="40"/>
    </w:rPr>
  </w:style>
  <w:style w:type="character" w:styleId="674" w:customStyle="1">
    <w:name w:val="Заголовок Знак"/>
    <w:link w:val="673"/>
    <w:uiPriority w:val="99"/>
    <w:rPr>
      <w:rFonts w:ascii="XO Thames" w:hAnsi="XO Thames"/>
      <w:b/>
      <w:caps/>
      <w:sz w:val="40"/>
    </w:rPr>
  </w:style>
  <w:style w:type="paragraph" w:styleId="675" w:customStyle="1">
    <w:name w:val="ConsPlusTitle"/>
    <w:link w:val="676"/>
    <w:uiPriority w:val="99"/>
    <w:pPr>
      <w:widowControl w:val="off"/>
    </w:pPr>
    <w:rPr>
      <w:b/>
      <w:sz w:val="22"/>
    </w:rPr>
  </w:style>
  <w:style w:type="character" w:styleId="676" w:customStyle="1">
    <w:name w:val="ConsPlusTitle1"/>
    <w:link w:val="675"/>
    <w:uiPriority w:val="99"/>
    <w:rPr>
      <w:b/>
      <w:sz w:val="22"/>
    </w:rPr>
  </w:style>
  <w:style w:type="paragraph" w:styleId="677">
    <w:name w:val="Normal (Web)"/>
    <w:basedOn w:val="621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678">
    <w:name w:val="Balloon Text"/>
    <w:basedOn w:val="621"/>
    <w:link w:val="67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79" w:customStyle="1">
    <w:name w:val="Текст выноски Знак"/>
    <w:link w:val="678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styleId="680" w:customStyle="1">
    <w:name w:val="docdata"/>
    <w:basedOn w:val="62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ЦентрТИК НГО</cp:lastModifiedBy>
  <cp:revision>3</cp:revision>
  <dcterms:created xsi:type="dcterms:W3CDTF">2026-07-28T16:09:00Z</dcterms:created>
  <dcterms:modified xsi:type="dcterms:W3CDTF">2026-07-28T17:04:16Z</dcterms:modified>
</cp:coreProperties>
</file>